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14A" w:rsidRDefault="006A514A">
      <w:r>
        <w:t>от 26.08.2016</w:t>
      </w:r>
    </w:p>
    <w:p w:rsidR="006A514A" w:rsidRDefault="006A514A"/>
    <w:p w:rsidR="006A514A" w:rsidRDefault="006A514A">
      <w:r>
        <w:t>Решили: применить такую меру дисциплинарного воздействия, как прекращение действия свидетельства о допуске к работам, которые оказывают влияние на безопасность объектов капитального строительства в отношении членов Ассоциации,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работ, которые оказывают влияние на безопасность объектов капитального строительства, приостановлено, а именно:</w:t>
      </w:r>
    </w:p>
    <w:p w:rsidR="006A514A" w:rsidRDefault="006A514A">
      <w:r>
        <w:t>Общество с ограниченной ответственностью «Проектстандарт» ИНН 5402521972– в отношении всех видов работ указанных в выданном Ассоциацией свидетельстве о допуске.</w:t>
      </w:r>
    </w:p>
    <w:p w:rsidR="006A514A" w:rsidRDefault="006A514A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6A514A"/>
    <w:rsid w:val="00045D12"/>
    <w:rsid w:val="0052439B"/>
    <w:rsid w:val="006A514A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2022-11-23T10:29:00Z</dcterms:created>
  <dcterms:modified xsi:type="dcterms:W3CDTF">2022-11-23T10:29:00Z</dcterms:modified>
</cp:coreProperties>
</file>